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Default="00000000" w:rsidP="00DD3002">
      <w:pPr>
        <w:pStyle w:val="GvdeMetni"/>
        <w:spacing w:before="82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000000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67EF9D47" w14:textId="77777777" w:rsidR="003265C4" w:rsidRPr="00DD3002" w:rsidRDefault="0000000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6E718D39" w14:textId="77777777" w:rsidR="003265C4" w:rsidRPr="00DD3002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HARRAN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77777777" w:rsidR="003265C4" w:rsidRPr="00DD3002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DERS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z w:val="24"/>
                                    </w:rPr>
                                    <w:t>İZLENCE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DD3002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b/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DD3002">
                                    <w:rPr>
                                      <w:b/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000000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67EF9D47" w14:textId="77777777" w:rsidR="003265C4" w:rsidRPr="00DD3002" w:rsidRDefault="0000000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6E718D39" w14:textId="77777777" w:rsidR="003265C4" w:rsidRPr="00DD3002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HARRAN</w:t>
                            </w:r>
                            <w:r w:rsidRPr="00DD3002">
                              <w:rPr>
                                <w:b/>
                                <w:bCs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77777777" w:rsidR="003265C4" w:rsidRPr="00DD3002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DERS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z w:val="24"/>
                              </w:rPr>
                              <w:t>İZLENCE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Doküman No:FRM-</w:t>
                            </w:r>
                            <w:r w:rsidRPr="00DD3002">
                              <w:rPr>
                                <w:b/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>Revizyon</w:t>
                            </w:r>
                            <w:r w:rsidRPr="00DD3002">
                              <w:rPr>
                                <w:b/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DD3002">
                              <w:rPr>
                                <w:b/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DD3002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b/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DD3002">
                              <w:rPr>
                                <w:b/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FE4DC71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9E9C813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38AD3F65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965CBE6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014C17F7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Default="00000000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İZLENCESİ</w:t>
            </w:r>
          </w:p>
        </w:tc>
      </w:tr>
      <w:tr w:rsidR="00382149" w14:paraId="2EE4FD55" w14:textId="77777777" w:rsidTr="00DA47DF">
        <w:trPr>
          <w:trHeight w:val="340"/>
        </w:trPr>
        <w:tc>
          <w:tcPr>
            <w:tcW w:w="2551" w:type="dxa"/>
          </w:tcPr>
          <w:p w14:paraId="55D3258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18A4" w14:textId="10B32CEF" w:rsidR="00382149" w:rsidRPr="00382149" w:rsidRDefault="009769D6" w:rsidP="00382149">
            <w:pPr>
              <w:pStyle w:val="TableParagraph"/>
            </w:pPr>
            <w:r>
              <w:rPr>
                <w:color w:val="000000"/>
              </w:rPr>
              <w:t>Matematiksel İktisat</w:t>
            </w:r>
          </w:p>
        </w:tc>
      </w:tr>
      <w:tr w:rsidR="00382149" w14:paraId="3C97F236" w14:textId="77777777" w:rsidTr="00DA47DF">
        <w:trPr>
          <w:trHeight w:val="340"/>
        </w:trPr>
        <w:tc>
          <w:tcPr>
            <w:tcW w:w="2551" w:type="dxa"/>
          </w:tcPr>
          <w:p w14:paraId="21D770BC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CA161" w14:textId="36EADFBF" w:rsidR="00382149" w:rsidRPr="00382149" w:rsidRDefault="00382149" w:rsidP="00382149">
            <w:pPr>
              <w:pStyle w:val="TableParagraph"/>
            </w:pPr>
            <w:r w:rsidRPr="00382149">
              <w:t>5</w:t>
            </w:r>
          </w:p>
        </w:tc>
      </w:tr>
      <w:tr w:rsidR="00382149" w14:paraId="6AD40D0F" w14:textId="77777777" w:rsidTr="00DA47DF">
        <w:trPr>
          <w:trHeight w:val="339"/>
        </w:trPr>
        <w:tc>
          <w:tcPr>
            <w:tcW w:w="2551" w:type="dxa"/>
          </w:tcPr>
          <w:p w14:paraId="2C33D1A4" w14:textId="77777777" w:rsidR="00382149" w:rsidRDefault="00382149" w:rsidP="00382149">
            <w:pPr>
              <w:pStyle w:val="TableParagraph"/>
              <w:spacing w:line="233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E5A1E" w14:textId="6B96716F" w:rsidR="00382149" w:rsidRPr="00382149" w:rsidRDefault="00382149" w:rsidP="00382149">
            <w:pPr>
              <w:pStyle w:val="TableParagraph"/>
            </w:pPr>
            <w:r w:rsidRPr="00382149">
              <w:t>Doç. Dr. Levent KAYA</w:t>
            </w:r>
          </w:p>
        </w:tc>
      </w:tr>
      <w:tr w:rsidR="00382149" w14:paraId="30BCAF73" w14:textId="77777777" w:rsidTr="00DA47DF">
        <w:trPr>
          <w:trHeight w:val="340"/>
        </w:trPr>
        <w:tc>
          <w:tcPr>
            <w:tcW w:w="2551" w:type="dxa"/>
          </w:tcPr>
          <w:p w14:paraId="6405E252" w14:textId="77777777" w:rsidR="00382149" w:rsidRDefault="00382149" w:rsidP="00382149">
            <w:pPr>
              <w:pStyle w:val="TableParagraph"/>
              <w:spacing w:line="235" w:lineRule="exact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Gün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856F4" w14:textId="4F0FE6E6" w:rsidR="00382149" w:rsidRPr="00382149" w:rsidRDefault="009769D6" w:rsidP="00382149">
            <w:pPr>
              <w:pStyle w:val="TableParagraph"/>
            </w:pPr>
            <w:r>
              <w:t>Salı</w:t>
            </w:r>
            <w:r w:rsidR="00382149" w:rsidRPr="00382149">
              <w:t xml:space="preserve"> </w:t>
            </w:r>
            <w:r>
              <w:t>(11</w:t>
            </w:r>
            <w:r w:rsidR="00382149" w:rsidRPr="00382149">
              <w:t>.00 – 1</w:t>
            </w:r>
            <w:r>
              <w:t>2</w:t>
            </w:r>
            <w:r w:rsidR="00382149" w:rsidRPr="00382149">
              <w:t>.00</w:t>
            </w:r>
            <w:r>
              <w:t>) – (13.00 – 15</w:t>
            </w:r>
            <w:r w:rsidR="00737FC3">
              <w:t>.00</w:t>
            </w:r>
            <w:r>
              <w:t>)</w:t>
            </w:r>
          </w:p>
        </w:tc>
      </w:tr>
      <w:tr w:rsidR="00382149" w14:paraId="0196C0DD" w14:textId="77777777" w:rsidTr="00DA47DF">
        <w:trPr>
          <w:trHeight w:val="506"/>
        </w:trPr>
        <w:tc>
          <w:tcPr>
            <w:tcW w:w="2551" w:type="dxa"/>
          </w:tcPr>
          <w:p w14:paraId="51A39C54" w14:textId="77777777" w:rsidR="00382149" w:rsidRDefault="00382149" w:rsidP="00382149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Görüşme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Gün ve Saati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11C48" w14:textId="5E2E0C0B" w:rsidR="00382149" w:rsidRPr="00382149" w:rsidRDefault="00AC2315" w:rsidP="00382149">
            <w:pPr>
              <w:pStyle w:val="TableParagraph"/>
            </w:pPr>
            <w:r>
              <w:t>Salı 15.00 – 16.00</w:t>
            </w:r>
          </w:p>
        </w:tc>
      </w:tr>
      <w:tr w:rsidR="00382149" w14:paraId="4853027E" w14:textId="77777777" w:rsidTr="00382149">
        <w:trPr>
          <w:trHeight w:val="561"/>
        </w:trPr>
        <w:tc>
          <w:tcPr>
            <w:tcW w:w="2551" w:type="dxa"/>
          </w:tcPr>
          <w:p w14:paraId="137E912E" w14:textId="1F489C2C" w:rsidR="00382149" w:rsidRDefault="00382149" w:rsidP="00382149">
            <w:pPr>
              <w:pStyle w:val="TableParagraph"/>
              <w:ind w:left="130" w:right="243"/>
              <w:rPr>
                <w:b/>
              </w:rPr>
            </w:pPr>
            <w:r>
              <w:rPr>
                <w:b/>
              </w:rPr>
              <w:t>Öğretim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Yöntemi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ve Ders Hazırlık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61F" w14:textId="42119B47" w:rsidR="00382149" w:rsidRPr="00382149" w:rsidRDefault="00382149" w:rsidP="00382149">
            <w:pPr>
              <w:pStyle w:val="TableParagraph"/>
            </w:pPr>
            <w:r w:rsidRPr="00382149">
              <w:t>Yüz yüze eğitim, konu anlatımı ve uygulama.</w:t>
            </w:r>
          </w:p>
        </w:tc>
      </w:tr>
      <w:tr w:rsidR="00382149" w14:paraId="52FFFF13" w14:textId="77777777" w:rsidTr="00BE2D8D">
        <w:trPr>
          <w:trHeight w:val="1010"/>
        </w:trPr>
        <w:tc>
          <w:tcPr>
            <w:tcW w:w="2551" w:type="dxa"/>
          </w:tcPr>
          <w:p w14:paraId="33937B4F" w14:textId="77777777" w:rsidR="00382149" w:rsidRDefault="00382149" w:rsidP="00382149">
            <w:pPr>
              <w:pStyle w:val="TableParagraph"/>
              <w:spacing w:before="125"/>
              <w:rPr>
                <w:rFonts w:ascii="Microsoft Sans Serif"/>
              </w:rPr>
            </w:pPr>
          </w:p>
          <w:p w14:paraId="3BEE4FE1" w14:textId="77777777" w:rsidR="00382149" w:rsidRDefault="00382149" w:rsidP="00382149">
            <w:pPr>
              <w:pStyle w:val="TableParagraph"/>
              <w:ind w:left="121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3DD6" w14:textId="3DBA4B09" w:rsidR="00382149" w:rsidRPr="00382149" w:rsidRDefault="009769D6" w:rsidP="00382149">
            <w:pPr>
              <w:pStyle w:val="TableParagraph"/>
            </w:pPr>
            <w:r>
              <w:t>Bu dersin amacı, iktisat teorisine matematiksel düşünce ve yöntemleri uygulamaktır.</w:t>
            </w:r>
          </w:p>
        </w:tc>
      </w:tr>
      <w:tr w:rsidR="00382149" w14:paraId="48B3AE78" w14:textId="77777777" w:rsidTr="00382149">
        <w:trPr>
          <w:trHeight w:val="1529"/>
        </w:trPr>
        <w:tc>
          <w:tcPr>
            <w:tcW w:w="2551" w:type="dxa"/>
          </w:tcPr>
          <w:p w14:paraId="41E96EEB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3351003E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527B9C71" w14:textId="65DE26FB" w:rsidR="00382149" w:rsidRDefault="00382149" w:rsidP="00382149">
            <w:pPr>
              <w:pStyle w:val="TableParagraph"/>
              <w:spacing w:before="1"/>
              <w:ind w:left="130" w:right="856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14"/>
              </w:rPr>
              <w:t xml:space="preserve"> </w:t>
            </w:r>
            <w:r w:rsidR="0091407D">
              <w:rPr>
                <w:b/>
              </w:rPr>
              <w:t>Öğrenme Çıktıları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CBB3F" w14:textId="77777777" w:rsidR="00382149" w:rsidRPr="00382149" w:rsidRDefault="00382149" w:rsidP="00382149">
            <w:pPr>
              <w:jc w:val="both"/>
              <w:rPr>
                <w:b/>
              </w:rPr>
            </w:pPr>
            <w:r w:rsidRPr="00382149">
              <w:rPr>
                <w:b/>
              </w:rPr>
              <w:t>Bu dersin sonunda öğrenci; </w:t>
            </w:r>
          </w:p>
          <w:p w14:paraId="37B4BEFE" w14:textId="0DD0B8B7" w:rsidR="00382149" w:rsidRDefault="0074436A" w:rsidP="0074436A">
            <w:pPr>
              <w:pStyle w:val="TableParagraph"/>
            </w:pPr>
            <w:r>
              <w:t xml:space="preserve">1. Türevin </w:t>
            </w:r>
            <w:r w:rsidR="00D84421">
              <w:t>i</w:t>
            </w:r>
            <w:r>
              <w:t>ktisadi yorumunu</w:t>
            </w:r>
            <w:r w:rsidR="0009031A">
              <w:t xml:space="preserve"> yapar.</w:t>
            </w:r>
          </w:p>
          <w:p w14:paraId="4E914D3E" w14:textId="77777777" w:rsidR="0009031A" w:rsidRDefault="0009031A" w:rsidP="0074436A">
            <w:pPr>
              <w:pStyle w:val="TableParagraph"/>
            </w:pPr>
            <w:r>
              <w:t>2. Esneklik hesaplamalarını yapar.</w:t>
            </w:r>
          </w:p>
          <w:p w14:paraId="45BFCCB5" w14:textId="77777777" w:rsidR="0009031A" w:rsidRDefault="0009031A" w:rsidP="0074436A">
            <w:pPr>
              <w:pStyle w:val="TableParagraph"/>
            </w:pPr>
            <w:r>
              <w:t xml:space="preserve">3. </w:t>
            </w:r>
            <w:r w:rsidR="00D84421">
              <w:t>Fonksiyonları iktisadi uygulamalarda kullanır.</w:t>
            </w:r>
          </w:p>
          <w:p w14:paraId="55CFEACF" w14:textId="77777777" w:rsidR="00232053" w:rsidRDefault="00D84421" w:rsidP="0074436A">
            <w:pPr>
              <w:pStyle w:val="TableParagraph"/>
            </w:pPr>
            <w:r>
              <w:t xml:space="preserve">4. </w:t>
            </w:r>
            <w:r w:rsidR="00232053">
              <w:t xml:space="preserve">İktisadi modeller için </w:t>
            </w:r>
            <w:r>
              <w:t>Eşanlı denklem sistemlerini kullan</w:t>
            </w:r>
            <w:r w:rsidR="00232053">
              <w:t>ır.</w:t>
            </w:r>
          </w:p>
          <w:p w14:paraId="6B2D6CCC" w14:textId="29310B0B" w:rsidR="00D84421" w:rsidRPr="00382149" w:rsidRDefault="00232053" w:rsidP="0074436A">
            <w:pPr>
              <w:pStyle w:val="TableParagraph"/>
            </w:pPr>
            <w:r>
              <w:t>5. Optimizasyon problemlerini çözer.</w:t>
            </w:r>
            <w:r w:rsidR="00D84421">
              <w:t xml:space="preserve"> </w:t>
            </w:r>
          </w:p>
        </w:tc>
      </w:tr>
      <w:tr w:rsidR="00382149" w14:paraId="02ACE74A" w14:textId="77777777" w:rsidTr="000827B5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5228DE6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69AA70C4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4AB50298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1D315092" w14:textId="77777777" w:rsidR="00382149" w:rsidRDefault="00382149" w:rsidP="00382149">
            <w:pPr>
              <w:pStyle w:val="TableParagraph"/>
              <w:rPr>
                <w:rFonts w:ascii="Microsoft Sans Serif"/>
              </w:rPr>
            </w:pPr>
          </w:p>
          <w:p w14:paraId="07ECB23B" w14:textId="77777777" w:rsidR="00382149" w:rsidRDefault="00382149" w:rsidP="00382149">
            <w:pPr>
              <w:pStyle w:val="TableParagraph"/>
              <w:spacing w:before="246"/>
              <w:rPr>
                <w:rFonts w:ascii="Microsoft Sans Serif"/>
              </w:rPr>
            </w:pPr>
          </w:p>
          <w:p w14:paraId="1E7E35F6" w14:textId="635DF18E" w:rsidR="00382149" w:rsidRDefault="00382149" w:rsidP="00382149">
            <w:pPr>
              <w:pStyle w:val="TableParagraph"/>
              <w:ind w:left="5"/>
              <w:rPr>
                <w:b/>
              </w:rPr>
            </w:pPr>
            <w:r>
              <w:rPr>
                <w:b/>
              </w:rPr>
              <w:t xml:space="preserve">  Haftalık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8DE81" w14:textId="009EF96E" w:rsidR="00382149" w:rsidRPr="00382149" w:rsidRDefault="00737FC3" w:rsidP="00737FC3">
            <w:pPr>
              <w:pStyle w:val="TableParagraph"/>
              <w:spacing w:line="219" w:lineRule="exact"/>
              <w:rPr>
                <w:b/>
              </w:rPr>
            </w:pPr>
            <w:r>
              <w:rPr>
                <w:b/>
              </w:rPr>
              <w:t xml:space="preserve">  </w:t>
            </w:r>
            <w:r w:rsidRPr="00737FC3">
              <w:rPr>
                <w:b/>
              </w:rPr>
              <w:t>1.</w:t>
            </w:r>
            <w:r>
              <w:rPr>
                <w:b/>
              </w:rPr>
              <w:t xml:space="preserve"> Hafta: </w:t>
            </w:r>
            <w:r w:rsidRPr="00737FC3">
              <w:rPr>
                <w:bCs/>
              </w:rPr>
              <w:t>Limit ve Süreklilik</w:t>
            </w:r>
          </w:p>
        </w:tc>
      </w:tr>
      <w:tr w:rsidR="00382149" w14:paraId="4A4A364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5E6F6" w14:textId="6FC38C9E" w:rsidR="00382149" w:rsidRPr="00382149" w:rsidRDefault="0038214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2.Hafta: </w:t>
            </w:r>
            <w:r w:rsidR="00737FC3" w:rsidRPr="00737FC3">
              <w:rPr>
                <w:bCs/>
              </w:rPr>
              <w:t>Türev Alma Kuralları</w:t>
            </w:r>
          </w:p>
        </w:tc>
      </w:tr>
      <w:tr w:rsidR="00382149" w14:paraId="460EA549" w14:textId="77777777" w:rsidTr="000827B5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B43E" w14:textId="210F69B6" w:rsidR="00382149" w:rsidRPr="00382149" w:rsidRDefault="00382149" w:rsidP="00382149">
            <w:pPr>
              <w:pStyle w:val="TableParagraph"/>
              <w:spacing w:line="224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3.Hafta: </w:t>
            </w:r>
            <w:r w:rsidR="00737FC3" w:rsidRPr="00737FC3">
              <w:rPr>
                <w:bCs/>
              </w:rPr>
              <w:t>Türev Alma Kuralları (devam)</w:t>
            </w:r>
          </w:p>
        </w:tc>
      </w:tr>
      <w:tr w:rsidR="00382149" w14:paraId="36FCE593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BD08F" w14:textId="73FED30C" w:rsidR="00382149" w:rsidRPr="00382149" w:rsidRDefault="00382149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4.Hafta: </w:t>
            </w:r>
            <w:r w:rsidR="00737FC3" w:rsidRPr="00737FC3">
              <w:rPr>
                <w:bCs/>
              </w:rPr>
              <w:t>Marjinal Fonksiyonlar</w:t>
            </w:r>
          </w:p>
        </w:tc>
      </w:tr>
      <w:tr w:rsidR="002046AE" w14:paraId="47C3485E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AFA1B79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CC94C" w14:textId="45DA41E6" w:rsidR="002046AE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5.Hafta: </w:t>
            </w:r>
            <w:r w:rsidR="00737FC3" w:rsidRPr="00737FC3">
              <w:rPr>
                <w:bCs/>
              </w:rPr>
              <w:t>Esneklik</w:t>
            </w:r>
          </w:p>
        </w:tc>
      </w:tr>
      <w:tr w:rsidR="00382149" w14:paraId="240AE7DB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385B" w14:textId="0D135931" w:rsidR="00382149" w:rsidRPr="00382149" w:rsidRDefault="002046AE" w:rsidP="00382149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6.Hafta: </w:t>
            </w:r>
            <w:r w:rsidR="00737FC3" w:rsidRPr="00737FC3">
              <w:rPr>
                <w:bCs/>
              </w:rPr>
              <w:t>Fonksiyonla ilişkili Temel Kavramlar</w:t>
            </w:r>
          </w:p>
        </w:tc>
      </w:tr>
      <w:tr w:rsidR="00382149" w14:paraId="04B45765" w14:textId="77777777" w:rsidTr="000827B5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429CB" w14:textId="1062C0E1" w:rsidR="00382149" w:rsidRPr="00382149" w:rsidRDefault="002046AE" w:rsidP="00382149">
            <w:pPr>
              <w:pStyle w:val="TableParagraph"/>
              <w:spacing w:line="221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7.Hafta: </w:t>
            </w:r>
            <w:r w:rsidR="00737FC3" w:rsidRPr="00737FC3">
              <w:rPr>
                <w:bCs/>
              </w:rPr>
              <w:t>Doğrusal Fonksiyonlar</w:t>
            </w:r>
          </w:p>
        </w:tc>
      </w:tr>
      <w:tr w:rsidR="00382149" w14:paraId="732303AC" w14:textId="77777777" w:rsidTr="000827B5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2F522" w14:textId="09104B1D" w:rsidR="00382149" w:rsidRPr="00382149" w:rsidRDefault="002046AE" w:rsidP="00382149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8.Hafta: </w:t>
            </w:r>
            <w:r w:rsidR="00737FC3" w:rsidRPr="00737FC3">
              <w:rPr>
                <w:bCs/>
              </w:rPr>
              <w:t>Karesel Fonksiyonlar</w:t>
            </w:r>
          </w:p>
        </w:tc>
      </w:tr>
      <w:tr w:rsidR="00382149" w14:paraId="76D7EFE7" w14:textId="77777777" w:rsidTr="000827B5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2AB71" w14:textId="15A80101" w:rsidR="00382149" w:rsidRPr="00382149" w:rsidRDefault="002046AE" w:rsidP="00382149">
            <w:pPr>
              <w:pStyle w:val="TableParagraph"/>
              <w:spacing w:line="217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9.Hafta: </w:t>
            </w:r>
            <w:r w:rsidR="00737FC3" w:rsidRPr="00737FC3">
              <w:rPr>
                <w:bCs/>
              </w:rPr>
              <w:t>Üstel ve Logaritmik Fonksiyonlar</w:t>
            </w:r>
          </w:p>
        </w:tc>
      </w:tr>
      <w:tr w:rsidR="00382149" w14:paraId="076348A0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73545" w14:textId="05F72430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10.Hafta: </w:t>
            </w:r>
            <w:r w:rsidR="00737FC3" w:rsidRPr="00737FC3">
              <w:rPr>
                <w:bCs/>
              </w:rPr>
              <w:t>Eşanlı Denklem Sistemleri</w:t>
            </w:r>
          </w:p>
        </w:tc>
      </w:tr>
      <w:tr w:rsidR="002046AE" w14:paraId="2559416F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1716749F" w14:textId="77777777" w:rsidR="002046AE" w:rsidRDefault="002046AE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4B67A" w14:textId="629DAEC3" w:rsidR="002046AE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>11.Hafta:</w:t>
            </w:r>
            <w:r>
              <w:rPr>
                <w:b/>
              </w:rPr>
              <w:t xml:space="preserve"> </w:t>
            </w:r>
            <w:r w:rsidR="00737FC3" w:rsidRPr="00737FC3">
              <w:rPr>
                <w:bCs/>
              </w:rPr>
              <w:t>Karşılaştırmalı Statik Denge Analizi</w:t>
            </w:r>
          </w:p>
        </w:tc>
      </w:tr>
      <w:tr w:rsidR="00382149" w14:paraId="55131568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B5A47" w14:textId="115620A4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12.Hafta: </w:t>
            </w:r>
            <w:r w:rsidR="00737FC3" w:rsidRPr="00737FC3">
              <w:rPr>
                <w:bCs/>
              </w:rPr>
              <w:t>Çok Değişkenli Fonksiyonlar</w:t>
            </w:r>
          </w:p>
        </w:tc>
      </w:tr>
      <w:tr w:rsidR="00382149" w14:paraId="54F412C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C756" w14:textId="4CB9C3C8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>13.Hafta:</w:t>
            </w:r>
            <w:r>
              <w:rPr>
                <w:b/>
              </w:rPr>
              <w:t xml:space="preserve"> </w:t>
            </w:r>
            <w:r w:rsidR="00737FC3" w:rsidRPr="00737FC3">
              <w:rPr>
                <w:bCs/>
              </w:rPr>
              <w:t>Çok Değişkenli Fonksiyonların İktisadi Uygulamaları</w:t>
            </w:r>
          </w:p>
        </w:tc>
      </w:tr>
      <w:tr w:rsidR="00382149" w14:paraId="6DB93862" w14:textId="77777777" w:rsidTr="000827B5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C3C10" w14:textId="6BAB09F7" w:rsidR="00382149" w:rsidRPr="00382149" w:rsidRDefault="002046AE" w:rsidP="00382149">
            <w:pPr>
              <w:pStyle w:val="TableParagraph"/>
              <w:spacing w:line="222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14.Hafta: </w:t>
            </w:r>
            <w:r w:rsidR="00737FC3" w:rsidRPr="00737FC3">
              <w:rPr>
                <w:bCs/>
              </w:rPr>
              <w:t>Kısıtsız Optimizasyon</w:t>
            </w:r>
          </w:p>
        </w:tc>
      </w:tr>
      <w:tr w:rsidR="00382149" w14:paraId="2B83D6DC" w14:textId="77777777" w:rsidTr="000827B5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382149" w:rsidRDefault="00382149" w:rsidP="00382149">
            <w:pPr>
              <w:rPr>
                <w:sz w:val="2"/>
                <w:szCs w:val="2"/>
              </w:rPr>
            </w:pP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EECC" w14:textId="78B15766" w:rsidR="00382149" w:rsidRPr="00382149" w:rsidRDefault="002046AE" w:rsidP="00382149">
            <w:pPr>
              <w:pStyle w:val="TableParagraph"/>
              <w:spacing w:line="219" w:lineRule="exact"/>
              <w:ind w:left="120"/>
              <w:rPr>
                <w:b/>
              </w:rPr>
            </w:pPr>
            <w:r w:rsidRPr="00382149">
              <w:rPr>
                <w:b/>
              </w:rPr>
              <w:t xml:space="preserve">15.Hafta: </w:t>
            </w:r>
            <w:r w:rsidR="00737FC3" w:rsidRPr="00737FC3">
              <w:rPr>
                <w:bCs/>
              </w:rPr>
              <w:t>Kısıtlı Optimizasyon</w:t>
            </w:r>
          </w:p>
        </w:tc>
      </w:tr>
      <w:tr w:rsidR="00382149" w14:paraId="11669467" w14:textId="77777777" w:rsidTr="00382149">
        <w:trPr>
          <w:trHeight w:val="697"/>
        </w:trPr>
        <w:tc>
          <w:tcPr>
            <w:tcW w:w="2551" w:type="dxa"/>
          </w:tcPr>
          <w:p w14:paraId="641F0C14" w14:textId="198A4D28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</w:rPr>
              <w:t>Ölçme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ve</w:t>
            </w:r>
          </w:p>
          <w:p w14:paraId="161F4C2F" w14:textId="77777777" w:rsidR="00382149" w:rsidRDefault="00382149" w:rsidP="00382149">
            <w:pPr>
              <w:pStyle w:val="TableParagraph"/>
              <w:spacing w:before="4"/>
              <w:ind w:left="121"/>
              <w:rPr>
                <w:b/>
              </w:rPr>
            </w:pPr>
            <w:r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49BA76A6" w14:textId="28BFA040" w:rsidR="00382149" w:rsidRPr="00382149" w:rsidRDefault="00310E94" w:rsidP="00310E94">
            <w:pPr>
              <w:pStyle w:val="TableParagraph"/>
              <w:jc w:val="both"/>
            </w:pPr>
            <w:r w:rsidRPr="00310E94"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757DB95" w14:textId="77777777" w:rsidR="003265C4" w:rsidRDefault="003265C4">
      <w:pPr>
        <w:pStyle w:val="TableParagraph"/>
        <w:rPr>
          <w:sz w:val="20"/>
        </w:rPr>
        <w:sectPr w:rsidR="003265C4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Default="00000000">
      <w:pPr>
        <w:pStyle w:val="GvdeMetni"/>
        <w:spacing w:before="82"/>
        <w:ind w:left="117"/>
        <w:rPr>
          <w:rFonts w:ascii="Microsoft Sans Serif" w:hAnsi="Microsoft Sans Serif"/>
        </w:rPr>
      </w:pPr>
      <w:r>
        <w:rPr>
          <w:rFonts w:ascii="Microsoft Sans Serif" w:hAnsi="Microsoft Sans Serif"/>
          <w:noProof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Microsoft Sans Serif" w:hAnsi="Microsoft Sans Serif"/>
          <w:noProof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634"/>
                              <w:gridCol w:w="5017"/>
                              <w:gridCol w:w="2551"/>
                            </w:tblGrid>
                            <w:tr w:rsidR="003265C4" w14:paraId="3082F24A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000000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017" w:type="dxa"/>
                                  <w:vMerge w:val="restart"/>
                                </w:tcPr>
                                <w:p w14:paraId="158935A1" w14:textId="77777777" w:rsidR="003265C4" w:rsidRDefault="0000000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00000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 w:rsidTr="00DA12BF">
                              <w:trPr>
                                <w:trHeight w:val="273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 w:rsidTr="00DA12BF">
                              <w:trPr>
                                <w:trHeight w:val="274"/>
                              </w:trPr>
                              <w:tc>
                                <w:tcPr>
                                  <w:tcW w:w="2634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17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000000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634"/>
                        <w:gridCol w:w="5017"/>
                        <w:gridCol w:w="2551"/>
                      </w:tblGrid>
                      <w:tr w:rsidR="003265C4" w14:paraId="3082F24A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000000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017" w:type="dxa"/>
                            <w:vMerge w:val="restart"/>
                          </w:tcPr>
                          <w:p w14:paraId="158935A1" w14:textId="77777777" w:rsidR="003265C4" w:rsidRDefault="0000000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00000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 w:rsidTr="00DA12BF">
                        <w:trPr>
                          <w:trHeight w:val="273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 w:rsidTr="00DA12BF">
                        <w:trPr>
                          <w:trHeight w:val="274"/>
                        </w:trPr>
                        <w:tc>
                          <w:tcPr>
                            <w:tcW w:w="2634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17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000000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6003579A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7B44A9AD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42E3FEC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4D56EDC4" w14:textId="77777777" w:rsidR="003265C4" w:rsidRDefault="003265C4">
      <w:pPr>
        <w:pStyle w:val="GvdeMetni"/>
        <w:rPr>
          <w:rFonts w:ascii="Microsoft Sans Serif"/>
          <w:sz w:val="20"/>
        </w:rPr>
      </w:pPr>
    </w:p>
    <w:p w14:paraId="1AEC586A" w14:textId="77777777" w:rsidR="003265C4" w:rsidRDefault="003265C4">
      <w:pPr>
        <w:pStyle w:val="GvdeMetni"/>
        <w:spacing w:before="163"/>
        <w:rPr>
          <w:rFonts w:ascii="Microsoft Sans Serif"/>
          <w:sz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82149" w14:paraId="623A09DF" w14:textId="77777777" w:rsidTr="00382149">
        <w:trPr>
          <w:trHeight w:val="1097"/>
        </w:trPr>
        <w:tc>
          <w:tcPr>
            <w:tcW w:w="2551" w:type="dxa"/>
          </w:tcPr>
          <w:p w14:paraId="3B84BECE" w14:textId="77777777" w:rsidR="00382149" w:rsidRDefault="00382149" w:rsidP="00382149">
            <w:pPr>
              <w:pStyle w:val="TableParagraph"/>
              <w:spacing w:before="1"/>
              <w:rPr>
                <w:rFonts w:ascii="Microsoft Sans Serif"/>
              </w:rPr>
            </w:pPr>
          </w:p>
          <w:p w14:paraId="4AFC4F57" w14:textId="74151BCB" w:rsidR="00382149" w:rsidRDefault="00382149" w:rsidP="00382149">
            <w:pPr>
              <w:pStyle w:val="TableParagraph"/>
              <w:spacing w:before="1"/>
              <w:rPr>
                <w:b/>
              </w:rPr>
            </w:pPr>
            <w:r>
              <w:rPr>
                <w:rFonts w:ascii="Microsoft Sans Serif"/>
              </w:rPr>
              <w:t xml:space="preserve">  </w:t>
            </w:r>
            <w:r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153F246" w14:textId="77777777" w:rsidR="00382149" w:rsidRPr="00310E94" w:rsidRDefault="00737FC3" w:rsidP="00310E94">
            <w:pPr>
              <w:pStyle w:val="TableParagraph"/>
              <w:jc w:val="both"/>
            </w:pPr>
            <w:r w:rsidRPr="00310E94">
              <w:t>Chiang, A. C., (2024) Matematiksel İktisadın Temel Yöntemleri, Ankara: Asil Yayın Dağıtım.</w:t>
            </w:r>
          </w:p>
          <w:p w14:paraId="4C7C93AC" w14:textId="2E76F4AC" w:rsidR="00C368FE" w:rsidRPr="00C368FE" w:rsidRDefault="0009031A" w:rsidP="00310E94">
            <w:pPr>
              <w:pStyle w:val="TableParagraph"/>
              <w:jc w:val="both"/>
              <w:rPr>
                <w:sz w:val="20"/>
              </w:rPr>
            </w:pPr>
            <w:hyperlink r:id="rId10" w:history="1">
              <w:r w:rsidRPr="00310E94">
                <w:rPr>
                  <w:rStyle w:val="Kpr"/>
                  <w:color w:val="auto"/>
                  <w:u w:val="none"/>
                </w:rPr>
                <w:t>Ojaghlou</w:t>
              </w:r>
            </w:hyperlink>
            <w:r w:rsidR="00C368FE" w:rsidRPr="00310E94">
              <w:t>, M. (2022). Matematiksel İktisat-I. Filiz Kitabevi.</w:t>
            </w:r>
          </w:p>
        </w:tc>
      </w:tr>
      <w:tr w:rsidR="00382149" w14:paraId="0813A454" w14:textId="77777777">
        <w:trPr>
          <w:trHeight w:val="397"/>
        </w:trPr>
        <w:tc>
          <w:tcPr>
            <w:tcW w:w="10206" w:type="dxa"/>
            <w:gridSpan w:val="2"/>
          </w:tcPr>
          <w:p w14:paraId="6799886D" w14:textId="77777777" w:rsidR="00382149" w:rsidRDefault="00382149" w:rsidP="00382149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82149" w14:paraId="67E34901" w14:textId="77777777">
        <w:trPr>
          <w:trHeight w:val="969"/>
        </w:trPr>
        <w:tc>
          <w:tcPr>
            <w:tcW w:w="10206" w:type="dxa"/>
            <w:gridSpan w:val="2"/>
          </w:tcPr>
          <w:p w14:paraId="7493DF1D" w14:textId="04C2C14E" w:rsidR="00382149" w:rsidRPr="00C6267F" w:rsidRDefault="00310E94" w:rsidP="00310E94">
            <w:pPr>
              <w:pStyle w:val="TableParagraph"/>
              <w:jc w:val="both"/>
            </w:pPr>
            <w:r w:rsidRPr="00310E94">
              <w:t>Ara sınavın yüzde kırkı (%40), yarıyıl sonu sınavının yüzde altmışı (%60) değerlendirilecektir.</w:t>
            </w:r>
          </w:p>
        </w:tc>
      </w:tr>
    </w:tbl>
    <w:p w14:paraId="09D8DEF4" w14:textId="77777777" w:rsidR="0009031A" w:rsidRDefault="0009031A" w:rsidP="0009031A"/>
    <w:p w14:paraId="234F9F5A" w14:textId="77777777" w:rsidR="0009031A" w:rsidRPr="0009031A" w:rsidRDefault="0009031A" w:rsidP="0009031A">
      <w:pPr>
        <w:tabs>
          <w:tab w:val="left" w:pos="938"/>
        </w:tabs>
      </w:pPr>
      <w: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8"/>
        <w:gridCol w:w="708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09031A" w14:paraId="58B0F95E" w14:textId="77777777" w:rsidTr="00EF5877">
        <w:tc>
          <w:tcPr>
            <w:tcW w:w="11342" w:type="dxa"/>
            <w:gridSpan w:val="16"/>
          </w:tcPr>
          <w:p w14:paraId="1997735E" w14:textId="77777777" w:rsidR="0009031A" w:rsidRDefault="0009031A" w:rsidP="0009031A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71F5949" w14:textId="6231A6CD" w:rsidR="0009031A" w:rsidRDefault="0009031A" w:rsidP="0009031A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EC1223" w14:paraId="15E7CC3D" w14:textId="77777777" w:rsidTr="000A7AB4">
        <w:tc>
          <w:tcPr>
            <w:tcW w:w="708" w:type="dxa"/>
          </w:tcPr>
          <w:p w14:paraId="185B7FA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618C" w14:textId="52ACD86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E199" w14:textId="4BF7DEBC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264B9" w14:textId="7F28A5E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F0B9C" w14:textId="5571F7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49EC" w14:textId="1022368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9ABF1" w14:textId="0B91CF5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601C8" w14:textId="73CB828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F4F90" w14:textId="615BA46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C3589" w14:textId="13BDD23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E83BC" w14:textId="74364B9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C1A1" w14:textId="61FDCD5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0FA8D" w14:textId="45BCCE4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F4D8" w14:textId="7C506FF4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0BF7" w14:textId="24F94F2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C232" w14:textId="6707263B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2E6217A3" w14:textId="77777777" w:rsidTr="0009031A">
        <w:tc>
          <w:tcPr>
            <w:tcW w:w="708" w:type="dxa"/>
          </w:tcPr>
          <w:p w14:paraId="7892EBFD" w14:textId="52274A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708" w:type="dxa"/>
          </w:tcPr>
          <w:p w14:paraId="377453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4A3FE0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54611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A1DFC2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5E8E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58BB3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B6E909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AEF68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2359AC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D7F7B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A10C8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36B51BF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72BBBA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3CB5A32" w14:textId="38A20D72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5B503084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C9988E2" w14:textId="77777777" w:rsidTr="0009031A">
        <w:tc>
          <w:tcPr>
            <w:tcW w:w="708" w:type="dxa"/>
          </w:tcPr>
          <w:p w14:paraId="0431A056" w14:textId="4856D72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708" w:type="dxa"/>
          </w:tcPr>
          <w:p w14:paraId="7EE0A7B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B8F9C6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F6F215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55FA46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3214E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9589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DF01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B4F5F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F16E6E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A4674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1B26A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EA7758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9542B6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12288C" w14:textId="3BEA997E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7CAA4EAF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67BC81A4" w14:textId="77777777" w:rsidTr="0009031A">
        <w:tc>
          <w:tcPr>
            <w:tcW w:w="708" w:type="dxa"/>
          </w:tcPr>
          <w:p w14:paraId="192522F1" w14:textId="4687DAD7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708" w:type="dxa"/>
          </w:tcPr>
          <w:p w14:paraId="40BA2D0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15F19B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86AAB6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F3F00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F7F77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9DCDC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1099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CF06B1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49CFB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B352D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A7DB90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43020DA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56926D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E0398D7" w14:textId="320F50C3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2B0B3351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56194690" w14:textId="77777777" w:rsidTr="0009031A">
        <w:tc>
          <w:tcPr>
            <w:tcW w:w="708" w:type="dxa"/>
          </w:tcPr>
          <w:p w14:paraId="45C65AE7" w14:textId="64E339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708" w:type="dxa"/>
          </w:tcPr>
          <w:p w14:paraId="659A201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CDF9D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F6344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C41323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C30ED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C135EA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E23E84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292553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2DCEB8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043DF14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D1B79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7DE87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74BDC5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4500D62" w14:textId="109A2874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2E1E290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41E36C11" w14:textId="77777777" w:rsidTr="0009031A">
        <w:tc>
          <w:tcPr>
            <w:tcW w:w="708" w:type="dxa"/>
          </w:tcPr>
          <w:p w14:paraId="22B4EBAA" w14:textId="7C1D1ED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708" w:type="dxa"/>
          </w:tcPr>
          <w:p w14:paraId="11C19B13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B66D1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28DDA5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6FDE0E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4AA82B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C669806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06E318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136F12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3CF320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EBDFDFE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59C5EAD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8D00837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FD7D6F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5F5372" w14:textId="050E94EE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6211046B" w14:textId="77777777" w:rsidR="00EC1223" w:rsidRDefault="00EC1223" w:rsidP="00EC1223">
            <w:pPr>
              <w:tabs>
                <w:tab w:val="left" w:pos="938"/>
              </w:tabs>
            </w:pPr>
          </w:p>
        </w:tc>
      </w:tr>
      <w:tr w:rsidR="00EC1223" w14:paraId="26AC7B69" w14:textId="77777777" w:rsidTr="008525EC">
        <w:tc>
          <w:tcPr>
            <w:tcW w:w="11342" w:type="dxa"/>
            <w:gridSpan w:val="16"/>
          </w:tcPr>
          <w:p w14:paraId="64DA52EF" w14:textId="6790E302" w:rsidR="00EC1223" w:rsidRDefault="00EC1223" w:rsidP="00EC1223">
            <w:pPr>
              <w:tabs>
                <w:tab w:val="left" w:pos="938"/>
              </w:tabs>
              <w:jc w:val="center"/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 Çıktıları</w:t>
            </w:r>
          </w:p>
        </w:tc>
      </w:tr>
      <w:tr w:rsidR="00EC1223" w14:paraId="41C5CB43" w14:textId="77777777" w:rsidTr="00361E3C"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4E283" w14:textId="26F7115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53F8" w14:textId="6F6046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006F" w14:textId="5B72742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A10C" w14:textId="50DE398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1CBB" w14:textId="7852EA6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21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6396D" w14:textId="1FF862B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2286B1F1" w14:textId="77777777" w:rsidR="00EC1223" w:rsidRDefault="00EC1223" w:rsidP="00EC1223">
      <w:pPr>
        <w:ind w:left="4057"/>
        <w:rPr>
          <w:b/>
        </w:rPr>
      </w:pPr>
    </w:p>
    <w:p w14:paraId="1C9EAFC2" w14:textId="246533C2" w:rsidR="00EC1223" w:rsidRPr="00EC1223" w:rsidRDefault="00EC1223" w:rsidP="00EC1223">
      <w:pPr>
        <w:ind w:left="4057"/>
        <w:rPr>
          <w:b/>
        </w:rPr>
      </w:pPr>
      <w:r>
        <w:rPr>
          <w:b/>
        </w:rPr>
        <w:t>Program</w:t>
      </w:r>
      <w:r>
        <w:rPr>
          <w:b/>
          <w:spacing w:val="-1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1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İlişkisi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414"/>
        <w:gridCol w:w="655"/>
        <w:gridCol w:w="656"/>
        <w:gridCol w:w="656"/>
        <w:gridCol w:w="656"/>
        <w:gridCol w:w="657"/>
        <w:gridCol w:w="657"/>
        <w:gridCol w:w="657"/>
        <w:gridCol w:w="657"/>
        <w:gridCol w:w="657"/>
        <w:gridCol w:w="683"/>
        <w:gridCol w:w="683"/>
        <w:gridCol w:w="682"/>
        <w:gridCol w:w="682"/>
        <w:gridCol w:w="683"/>
        <w:gridCol w:w="683"/>
      </w:tblGrid>
      <w:tr w:rsidR="00EC1223" w14:paraId="700022CB" w14:textId="77777777" w:rsidTr="00C44234">
        <w:tc>
          <w:tcPr>
            <w:tcW w:w="708" w:type="dxa"/>
          </w:tcPr>
          <w:p w14:paraId="31C6C7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119D" w14:textId="78A96CB2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783D6" w14:textId="16BBE81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6D60" w14:textId="41C49FB0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E466" w14:textId="2F2F062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805E2" w14:textId="3A0B7FCD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6700" w14:textId="6632A473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31CF" w14:textId="3FDBCCD5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9EA1" w14:textId="6E4DE74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4475" w14:textId="3DAEC88A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F84C" w14:textId="75503B0F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35380" w14:textId="21F6A1FE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731CF" w14:textId="0DB14459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ECA03" w14:textId="6497D13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5"/>
                <w:sz w:val="18"/>
              </w:rPr>
              <w:t>PÇ13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99A7" w14:textId="2F41FE61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56DD" w14:textId="11C88916" w:rsidR="00EC1223" w:rsidRDefault="00EC1223" w:rsidP="00EC1223">
            <w:pPr>
              <w:tabs>
                <w:tab w:val="left" w:pos="938"/>
              </w:tabs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EC1223" w14:paraId="55D537D5" w14:textId="77777777" w:rsidTr="00EC1223">
        <w:tc>
          <w:tcPr>
            <w:tcW w:w="708" w:type="dxa"/>
          </w:tcPr>
          <w:p w14:paraId="5043A82A" w14:textId="70C2A005" w:rsidR="00EC1223" w:rsidRDefault="00EC1223" w:rsidP="00EC1223">
            <w:pPr>
              <w:tabs>
                <w:tab w:val="left" w:pos="938"/>
              </w:tabs>
            </w:pPr>
            <w:r>
              <w:t>Matematiksel İktisat</w:t>
            </w:r>
          </w:p>
        </w:tc>
        <w:tc>
          <w:tcPr>
            <w:tcW w:w="708" w:type="dxa"/>
          </w:tcPr>
          <w:p w14:paraId="4E973065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928641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3D939DB1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3156E0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82A335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16009109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2EC8C67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7735012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DD3B840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E5056CD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B1ED15B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68529CEC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445AF628" w14:textId="77777777" w:rsidR="00EC1223" w:rsidRDefault="00EC1223" w:rsidP="00EC1223">
            <w:pPr>
              <w:tabs>
                <w:tab w:val="left" w:pos="938"/>
              </w:tabs>
            </w:pPr>
          </w:p>
        </w:tc>
        <w:tc>
          <w:tcPr>
            <w:tcW w:w="709" w:type="dxa"/>
          </w:tcPr>
          <w:p w14:paraId="70A23000" w14:textId="1B741713" w:rsidR="00EC1223" w:rsidRDefault="0079351D" w:rsidP="00EC1223">
            <w:pPr>
              <w:tabs>
                <w:tab w:val="left" w:pos="938"/>
              </w:tabs>
            </w:pPr>
            <w:r>
              <w:t>3</w:t>
            </w:r>
          </w:p>
        </w:tc>
        <w:tc>
          <w:tcPr>
            <w:tcW w:w="709" w:type="dxa"/>
          </w:tcPr>
          <w:p w14:paraId="1918572E" w14:textId="77777777" w:rsidR="00EC1223" w:rsidRDefault="00EC1223" w:rsidP="00EC1223">
            <w:pPr>
              <w:tabs>
                <w:tab w:val="left" w:pos="938"/>
              </w:tabs>
            </w:pPr>
          </w:p>
        </w:tc>
      </w:tr>
    </w:tbl>
    <w:p w14:paraId="60B3744A" w14:textId="77777777" w:rsidR="00EC1223" w:rsidRDefault="00EC1223" w:rsidP="0009031A">
      <w:pPr>
        <w:tabs>
          <w:tab w:val="left" w:pos="938"/>
        </w:tabs>
      </w:pPr>
    </w:p>
    <w:p w14:paraId="44624219" w14:textId="77777777" w:rsidR="00EC1223" w:rsidRDefault="00EC1223" w:rsidP="0009031A">
      <w:pPr>
        <w:tabs>
          <w:tab w:val="left" w:pos="938"/>
        </w:tabs>
      </w:pPr>
    </w:p>
    <w:p w14:paraId="6208C97F" w14:textId="77777777" w:rsidR="00EC1223" w:rsidRPr="0009031A" w:rsidRDefault="00EC1223" w:rsidP="0009031A">
      <w:pPr>
        <w:tabs>
          <w:tab w:val="left" w:pos="938"/>
        </w:tabs>
      </w:pPr>
    </w:p>
    <w:sectPr w:rsidR="00EC1223" w:rsidRPr="0009031A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C2F32" w14:textId="77777777" w:rsidR="00F62BD9" w:rsidRDefault="00F62BD9">
      <w:r>
        <w:separator/>
      </w:r>
    </w:p>
  </w:endnote>
  <w:endnote w:type="continuationSeparator" w:id="0">
    <w:p w14:paraId="2F60CCE6" w14:textId="77777777" w:rsidR="00F62BD9" w:rsidRDefault="00F62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A787F" w14:textId="77777777" w:rsidR="00F62BD9" w:rsidRDefault="00F62BD9">
      <w:r>
        <w:separator/>
      </w:r>
    </w:p>
  </w:footnote>
  <w:footnote w:type="continuationSeparator" w:id="0">
    <w:p w14:paraId="2CA3A960" w14:textId="77777777" w:rsidR="00F62BD9" w:rsidRDefault="00F62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5C0F"/>
    <w:multiLevelType w:val="hybridMultilevel"/>
    <w:tmpl w:val="B8B0A6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5" w15:restartNumberingAfterBreak="0">
    <w:nsid w:val="25DE70B6"/>
    <w:multiLevelType w:val="hybridMultilevel"/>
    <w:tmpl w:val="B3EC17D8"/>
    <w:lvl w:ilvl="0" w:tplc="8AC88D1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2B62A21"/>
    <w:multiLevelType w:val="hybridMultilevel"/>
    <w:tmpl w:val="605E5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4939B9"/>
    <w:multiLevelType w:val="hybridMultilevel"/>
    <w:tmpl w:val="25C67962"/>
    <w:lvl w:ilvl="0" w:tplc="4CEECB70">
      <w:start w:val="1"/>
      <w:numFmt w:val="decimal"/>
      <w:lvlText w:val="%1."/>
      <w:lvlJc w:val="left"/>
      <w:pPr>
        <w:ind w:left="908" w:hanging="78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9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10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1" w15:restartNumberingAfterBreak="0">
    <w:nsid w:val="67EE6803"/>
    <w:multiLevelType w:val="hybridMultilevel"/>
    <w:tmpl w:val="D9D8E6BE"/>
    <w:lvl w:ilvl="0" w:tplc="BB7C2BBA">
      <w:start w:val="1"/>
      <w:numFmt w:val="decimal"/>
      <w:lvlText w:val="%1."/>
      <w:lvlJc w:val="left"/>
      <w:pPr>
        <w:ind w:left="900" w:hanging="78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 w15:restartNumberingAfterBreak="0">
    <w:nsid w:val="6ACE40E5"/>
    <w:multiLevelType w:val="hybridMultilevel"/>
    <w:tmpl w:val="E06406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54859">
    <w:abstractNumId w:val="1"/>
  </w:num>
  <w:num w:numId="2" w16cid:durableId="303052163">
    <w:abstractNumId w:val="4"/>
  </w:num>
  <w:num w:numId="3" w16cid:durableId="1158499560">
    <w:abstractNumId w:val="6"/>
  </w:num>
  <w:num w:numId="4" w16cid:durableId="362243241">
    <w:abstractNumId w:val="2"/>
  </w:num>
  <w:num w:numId="5" w16cid:durableId="530922603">
    <w:abstractNumId w:val="10"/>
  </w:num>
  <w:num w:numId="6" w16cid:durableId="1898512930">
    <w:abstractNumId w:val="9"/>
  </w:num>
  <w:num w:numId="7" w16cid:durableId="1093209532">
    <w:abstractNumId w:val="3"/>
  </w:num>
  <w:num w:numId="8" w16cid:durableId="1194996699">
    <w:abstractNumId w:val="8"/>
  </w:num>
  <w:num w:numId="9" w16cid:durableId="978651564">
    <w:abstractNumId w:val="5"/>
  </w:num>
  <w:num w:numId="10" w16cid:durableId="1781415501">
    <w:abstractNumId w:val="11"/>
  </w:num>
  <w:num w:numId="11" w16cid:durableId="1690138137">
    <w:abstractNumId w:val="12"/>
  </w:num>
  <w:num w:numId="12" w16cid:durableId="328599737">
    <w:abstractNumId w:val="0"/>
  </w:num>
  <w:num w:numId="13" w16cid:durableId="3180756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265C4"/>
    <w:rsid w:val="000163F4"/>
    <w:rsid w:val="00065DD6"/>
    <w:rsid w:val="0009031A"/>
    <w:rsid w:val="00103002"/>
    <w:rsid w:val="0011121D"/>
    <w:rsid w:val="0014611C"/>
    <w:rsid w:val="0014735E"/>
    <w:rsid w:val="0018089C"/>
    <w:rsid w:val="001C7391"/>
    <w:rsid w:val="002046AE"/>
    <w:rsid w:val="00232053"/>
    <w:rsid w:val="0029191E"/>
    <w:rsid w:val="00310E94"/>
    <w:rsid w:val="003265C4"/>
    <w:rsid w:val="00382149"/>
    <w:rsid w:val="004E70B4"/>
    <w:rsid w:val="00503520"/>
    <w:rsid w:val="0052532B"/>
    <w:rsid w:val="005253A0"/>
    <w:rsid w:val="00566E82"/>
    <w:rsid w:val="005B4C61"/>
    <w:rsid w:val="007371D0"/>
    <w:rsid w:val="00737FC3"/>
    <w:rsid w:val="0074436A"/>
    <w:rsid w:val="0079351D"/>
    <w:rsid w:val="007A1849"/>
    <w:rsid w:val="007A5798"/>
    <w:rsid w:val="007D15B2"/>
    <w:rsid w:val="0085033E"/>
    <w:rsid w:val="0091407D"/>
    <w:rsid w:val="009769D6"/>
    <w:rsid w:val="009E1FF2"/>
    <w:rsid w:val="00AC2315"/>
    <w:rsid w:val="00B8742A"/>
    <w:rsid w:val="00C368FE"/>
    <w:rsid w:val="00C6267F"/>
    <w:rsid w:val="00C76904"/>
    <w:rsid w:val="00CB3CA1"/>
    <w:rsid w:val="00CE2C61"/>
    <w:rsid w:val="00D42B63"/>
    <w:rsid w:val="00D84421"/>
    <w:rsid w:val="00D955C8"/>
    <w:rsid w:val="00DA12BF"/>
    <w:rsid w:val="00DD3002"/>
    <w:rsid w:val="00E128AB"/>
    <w:rsid w:val="00E20406"/>
    <w:rsid w:val="00E60451"/>
    <w:rsid w:val="00EC1223"/>
    <w:rsid w:val="00F01534"/>
    <w:rsid w:val="00F6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53D10E8E-6F21-4B75-9DD2-25F12F17F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149"/>
    <w:pPr>
      <w:widowControl/>
      <w:autoSpaceDE/>
      <w:autoSpaceDN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149"/>
    <w:rPr>
      <w:rFonts w:ascii="Tahoma" w:eastAsia="Times New Roman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C368F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368FE"/>
    <w:rPr>
      <w:color w:val="605E5C"/>
      <w:shd w:val="clear" w:color="auto" w:fill="E1DFDD"/>
    </w:rPr>
  </w:style>
  <w:style w:type="table" w:styleId="TabloKlavuzu">
    <w:name w:val="Table Grid"/>
    <w:basedOn w:val="NormalTablo"/>
    <w:uiPriority w:val="39"/>
    <w:rsid w:val="000903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filizkitabevi.com/dr-ogretim-uyesi-mortaza-ojaghlo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173D7-B05B-4EE5-81DF-4FD9FAF63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Dr. Öğr. Üyesi Levent KAYA</cp:lastModifiedBy>
  <cp:revision>32</cp:revision>
  <dcterms:created xsi:type="dcterms:W3CDTF">2025-02-08T10:39:00Z</dcterms:created>
  <dcterms:modified xsi:type="dcterms:W3CDTF">2025-02-11T07:22:00Z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